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865F" w14:textId="6268E550" w:rsidR="00DE04B2" w:rsidRPr="00220640" w:rsidRDefault="00FC742F">
      <w:pPr>
        <w:rPr>
          <w:rFonts w:ascii="Times New Roman" w:hAnsi="Times New Roman" w:cs="Times New Roman"/>
          <w:b/>
          <w:bCs/>
        </w:rPr>
      </w:pPr>
      <w:r w:rsidRPr="00220640">
        <w:rPr>
          <w:rFonts w:ascii="Times New Roman" w:hAnsi="Times New Roman" w:cs="Times New Roman"/>
          <w:b/>
          <w:bCs/>
        </w:rPr>
        <w:t>Styrelsemöte i Föreningen Rindöborna 2022-11-16</w:t>
      </w:r>
    </w:p>
    <w:p w14:paraId="6D321B01" w14:textId="77A7C942" w:rsidR="00FC742F" w:rsidRDefault="00FC7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Närvarande: Åsa Blanc (digitalt), Jan Ögren, Elisabeth Nordström, Kristina Åstrand Bohman, Sandra </w:t>
      </w:r>
      <w:proofErr w:type="spellStart"/>
      <w:r>
        <w:rPr>
          <w:rFonts w:ascii="Times New Roman" w:hAnsi="Times New Roman" w:cs="Times New Roman"/>
        </w:rPr>
        <w:t>Bjermqvist</w:t>
      </w:r>
      <w:proofErr w:type="spellEnd"/>
      <w:r>
        <w:rPr>
          <w:rFonts w:ascii="Times New Roman" w:hAnsi="Times New Roman" w:cs="Times New Roman"/>
        </w:rPr>
        <w:t xml:space="preserve">, Kim Burgestrand, Viveka Hiort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Ornäs</w:t>
      </w:r>
    </w:p>
    <w:p w14:paraId="7AE0DD1D" w14:textId="458BDDD3" w:rsidR="00FC742F" w:rsidRDefault="00FC7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Åsa inledde mötet med att förklara att vi alla i styrelsen känt stor bestörtning </w:t>
      </w:r>
      <w:r w:rsidR="0057382F">
        <w:rPr>
          <w:rFonts w:ascii="Times New Roman" w:hAnsi="Times New Roman" w:cs="Times New Roman"/>
        </w:rPr>
        <w:t>över</w:t>
      </w:r>
      <w:r>
        <w:rPr>
          <w:rFonts w:ascii="Times New Roman" w:hAnsi="Times New Roman" w:cs="Times New Roman"/>
        </w:rPr>
        <w:t xml:space="preserve"> Carin Tullbergs hastiga bortgång</w:t>
      </w:r>
      <w:r w:rsidR="00CD3D81">
        <w:rPr>
          <w:rFonts w:ascii="Times New Roman" w:hAnsi="Times New Roman" w:cs="Times New Roman"/>
        </w:rPr>
        <w:t xml:space="preserve"> och f</w:t>
      </w:r>
      <w:r>
        <w:rPr>
          <w:rFonts w:ascii="Times New Roman" w:hAnsi="Times New Roman" w:cs="Times New Roman"/>
        </w:rPr>
        <w:t>öreningen har sänt blommor och kondoleanser till Carins sambo.</w:t>
      </w:r>
    </w:p>
    <w:p w14:paraId="6C8EFF6A" w14:textId="6034ECDA" w:rsidR="00FC742F" w:rsidRPr="00220640" w:rsidRDefault="00FC742F">
      <w:pPr>
        <w:rPr>
          <w:rFonts w:ascii="Times New Roman" w:hAnsi="Times New Roman" w:cs="Times New Roman"/>
          <w:b/>
          <w:bCs/>
        </w:rPr>
      </w:pPr>
      <w:r w:rsidRPr="00220640">
        <w:rPr>
          <w:rFonts w:ascii="Times New Roman" w:hAnsi="Times New Roman" w:cs="Times New Roman"/>
          <w:b/>
          <w:bCs/>
        </w:rPr>
        <w:t>1. Mötets öppnande</w:t>
      </w:r>
    </w:p>
    <w:p w14:paraId="696F5736" w14:textId="22FE091E" w:rsidR="00FC742F" w:rsidRDefault="00FC7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Mötet öppnades</w:t>
      </w:r>
    </w:p>
    <w:p w14:paraId="06B08E9B" w14:textId="329CECA7" w:rsidR="00FC742F" w:rsidRPr="00220640" w:rsidRDefault="00FC742F">
      <w:pPr>
        <w:rPr>
          <w:rFonts w:ascii="Times New Roman" w:hAnsi="Times New Roman" w:cs="Times New Roman"/>
          <w:b/>
          <w:bCs/>
        </w:rPr>
      </w:pPr>
      <w:r w:rsidRPr="00220640">
        <w:rPr>
          <w:rFonts w:ascii="Times New Roman" w:hAnsi="Times New Roman" w:cs="Times New Roman"/>
          <w:b/>
          <w:bCs/>
        </w:rPr>
        <w:t>2. Föregående protokoll</w:t>
      </w:r>
    </w:p>
    <w:p w14:paraId="492F7FE2" w14:textId="0C13BF89" w:rsidR="00FC742F" w:rsidRDefault="00FC7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Åsa tar kontakt med Tornstaden</w:t>
      </w:r>
    </w:p>
    <w:p w14:paraId="6CA7A0DE" w14:textId="3A4A75AA" w:rsidR="0057382F" w:rsidRDefault="00573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Föregående protokoll godkändes </w:t>
      </w:r>
    </w:p>
    <w:p w14:paraId="17B0C1EF" w14:textId="5FAC74B1" w:rsidR="00FC742F" w:rsidRPr="00220640" w:rsidRDefault="00FC742F">
      <w:pPr>
        <w:rPr>
          <w:rFonts w:ascii="Times New Roman" w:hAnsi="Times New Roman" w:cs="Times New Roman"/>
          <w:b/>
          <w:bCs/>
        </w:rPr>
      </w:pPr>
      <w:r w:rsidRPr="00220640">
        <w:rPr>
          <w:rFonts w:ascii="Times New Roman" w:hAnsi="Times New Roman" w:cs="Times New Roman"/>
          <w:b/>
          <w:bCs/>
        </w:rPr>
        <w:t>3. Rapporter</w:t>
      </w:r>
    </w:p>
    <w:p w14:paraId="76059CCA" w14:textId="1061F526" w:rsidR="00FC742F" w:rsidRDefault="00FC7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Utbetalningen av bidraget på 162 000 </w:t>
      </w:r>
      <w:r w:rsidR="0057382F">
        <w:rPr>
          <w:rFonts w:ascii="Times New Roman" w:hAnsi="Times New Roman" w:cs="Times New Roman"/>
        </w:rPr>
        <w:t xml:space="preserve">kronor </w:t>
      </w:r>
      <w:r>
        <w:rPr>
          <w:rFonts w:ascii="Times New Roman" w:hAnsi="Times New Roman" w:cs="Times New Roman"/>
        </w:rPr>
        <w:t xml:space="preserve">och kravet på hyran </w:t>
      </w:r>
      <w:r w:rsidR="0057382F">
        <w:rPr>
          <w:rFonts w:ascii="Times New Roman" w:hAnsi="Times New Roman" w:cs="Times New Roman"/>
        </w:rPr>
        <w:t xml:space="preserve">på 162 000 kronor </w:t>
      </w:r>
      <w:r>
        <w:rPr>
          <w:rFonts w:ascii="Times New Roman" w:hAnsi="Times New Roman" w:cs="Times New Roman"/>
        </w:rPr>
        <w:t>för Rindögården ska ske samtidigt.</w:t>
      </w:r>
    </w:p>
    <w:p w14:paraId="7680E99B" w14:textId="38510CAC" w:rsidR="00FC742F" w:rsidRDefault="00FC74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Samma </w:t>
      </w:r>
      <w:r w:rsidR="00276D99">
        <w:rPr>
          <w:rFonts w:ascii="Times New Roman" w:hAnsi="Times New Roman" w:cs="Times New Roman"/>
        </w:rPr>
        <w:t>gäller för</w:t>
      </w:r>
      <w:r>
        <w:rPr>
          <w:rFonts w:ascii="Times New Roman" w:hAnsi="Times New Roman" w:cs="Times New Roman"/>
        </w:rPr>
        <w:t xml:space="preserve"> försäkringen</w:t>
      </w:r>
      <w:r w:rsidR="002A0A92">
        <w:rPr>
          <w:rFonts w:ascii="Times New Roman" w:hAnsi="Times New Roman" w:cs="Times New Roman"/>
        </w:rPr>
        <w:t xml:space="preserve"> för gården.</w:t>
      </w:r>
    </w:p>
    <w:p w14:paraId="3B3727F5" w14:textId="60B11003" w:rsidR="002A0A92" w:rsidRDefault="002A0A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har ombetts att föra statistik över besökande </w:t>
      </w:r>
      <w:r w:rsidR="00276D99">
        <w:rPr>
          <w:rFonts w:ascii="Times New Roman" w:hAnsi="Times New Roman" w:cs="Times New Roman"/>
        </w:rPr>
        <w:t>av</w:t>
      </w:r>
      <w:r>
        <w:rPr>
          <w:rFonts w:ascii="Times New Roman" w:hAnsi="Times New Roman" w:cs="Times New Roman"/>
        </w:rPr>
        <w:t xml:space="preserve"> språkcaféet (måndagar), pensionärsverksamheten (onsdagar), och ungdomsverksamheten (fredagar). Under diskussion är nödvändigheten av sådan statistik samt utformningen av </w:t>
      </w:r>
      <w:r w:rsidR="0057382F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uppgifte</w:t>
      </w:r>
      <w:r w:rsidR="0057382F">
        <w:rPr>
          <w:rFonts w:ascii="Times New Roman" w:hAnsi="Times New Roman" w:cs="Times New Roman"/>
        </w:rPr>
        <w:t>r som ska ingå</w:t>
      </w:r>
      <w:r>
        <w:rPr>
          <w:rFonts w:ascii="Times New Roman" w:hAnsi="Times New Roman" w:cs="Times New Roman"/>
        </w:rPr>
        <w:t xml:space="preserve"> i statistiken. En </w:t>
      </w:r>
      <w:proofErr w:type="spellStart"/>
      <w:r>
        <w:rPr>
          <w:rFonts w:ascii="Times New Roman" w:hAnsi="Times New Roman" w:cs="Times New Roman"/>
        </w:rPr>
        <w:t>app</w:t>
      </w:r>
      <w:proofErr w:type="spellEnd"/>
      <w:r>
        <w:rPr>
          <w:rFonts w:ascii="Times New Roman" w:hAnsi="Times New Roman" w:cs="Times New Roman"/>
        </w:rPr>
        <w:t xml:space="preserve"> lik den som Storstugan använder skulle innebära kostnader</w:t>
      </w:r>
      <w:r w:rsidR="00203177">
        <w:rPr>
          <w:rFonts w:ascii="Times New Roman" w:hAnsi="Times New Roman" w:cs="Times New Roman"/>
        </w:rPr>
        <w:t>. Insamlingen av uppgifter skulle</w:t>
      </w:r>
      <w:r w:rsidR="00276D99">
        <w:rPr>
          <w:rFonts w:ascii="Times New Roman" w:hAnsi="Times New Roman" w:cs="Times New Roman"/>
        </w:rPr>
        <w:t xml:space="preserve"> även</w:t>
      </w:r>
      <w:r w:rsidR="00203177">
        <w:rPr>
          <w:rFonts w:ascii="Times New Roman" w:hAnsi="Times New Roman" w:cs="Times New Roman"/>
        </w:rPr>
        <w:t xml:space="preserve"> innebära merarbete till en redan ansträngd ideell verksamhet.</w:t>
      </w:r>
    </w:p>
    <w:p w14:paraId="65B5B265" w14:textId="181506C8" w:rsidR="00203177" w:rsidRDefault="00203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Angående Rindö Västra har vi fortfarande inte svar från Rindö Marin men Åsa och Jan ska ha möte med Alexander Wahlstedt från Tekniska den 29/11 2022. Ett staket har satts upp för att dela av marken så att resande med </w:t>
      </w:r>
      <w:r w:rsidR="0057382F">
        <w:rPr>
          <w:rFonts w:ascii="Times New Roman" w:hAnsi="Times New Roman" w:cs="Times New Roman"/>
        </w:rPr>
        <w:t>pendel</w:t>
      </w:r>
      <w:r>
        <w:rPr>
          <w:rFonts w:ascii="Times New Roman" w:hAnsi="Times New Roman" w:cs="Times New Roman"/>
        </w:rPr>
        <w:t>båten är skyddade.</w:t>
      </w:r>
    </w:p>
    <w:p w14:paraId="525A2A7B" w14:textId="21E6CDF9" w:rsidR="00203177" w:rsidRDefault="002031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Bussen har nu en justerad turlista vid Rindö Västra men synkroniseringen mellan färjan och avgången för buss 670 mot Stockholm är fortfarande inte anpassad.</w:t>
      </w:r>
      <w:r w:rsidR="00276D99">
        <w:rPr>
          <w:rFonts w:ascii="Times New Roman" w:hAnsi="Times New Roman" w:cs="Times New Roman"/>
        </w:rPr>
        <w:t xml:space="preserve"> Bussen på ön måste nu invänta pendelbåten från stan kl.16.00 vid Rindö Västra. Bussen avgick tidigare fyra minuter innan båten anlände.</w:t>
      </w:r>
    </w:p>
    <w:p w14:paraId="143493CC" w14:textId="60D65AA8" w:rsidR="002802BD" w:rsidRDefault="002802B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Elfärjorna</w:t>
      </w:r>
      <w:proofErr w:type="spellEnd"/>
      <w:r>
        <w:rPr>
          <w:rFonts w:ascii="Times New Roman" w:hAnsi="Times New Roman" w:cs="Times New Roman"/>
        </w:rPr>
        <w:t xml:space="preserve"> är försenade.</w:t>
      </w:r>
    </w:p>
    <w:p w14:paraId="1A60D32C" w14:textId="2E7896B6" w:rsidR="002802BD" w:rsidRDefault="002802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Mellan vecka 50 och vecka 8 (2023) kör färjorna med 20-minuterstrafik mellan kl. 11-17 helgdagar och röda dagar.</w:t>
      </w:r>
    </w:p>
    <w:p w14:paraId="633A8202" w14:textId="345DE6D3" w:rsidR="00276D99" w:rsidRDefault="00276D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Sju förskoleplatser finns fr.o.m. januari 2023 </w:t>
      </w:r>
      <w:r w:rsidR="00D62B0A">
        <w:rPr>
          <w:rFonts w:ascii="Times New Roman" w:hAnsi="Times New Roman" w:cs="Times New Roman"/>
        </w:rPr>
        <w:t>på Rindö för de barn som placerades i Vaxholm.</w:t>
      </w:r>
    </w:p>
    <w:p w14:paraId="006C31F5" w14:textId="77777777" w:rsidR="003B79DC" w:rsidRPr="00FD47C7" w:rsidRDefault="003B79DC">
      <w:pPr>
        <w:rPr>
          <w:rFonts w:ascii="Times New Roman" w:hAnsi="Times New Roman" w:cs="Times New Roman"/>
          <w:b/>
          <w:bCs/>
        </w:rPr>
      </w:pPr>
      <w:r w:rsidRPr="00FD47C7">
        <w:rPr>
          <w:rFonts w:ascii="Times New Roman" w:hAnsi="Times New Roman" w:cs="Times New Roman"/>
          <w:b/>
          <w:bCs/>
        </w:rPr>
        <w:t>4. Övrigt</w:t>
      </w:r>
    </w:p>
    <w:p w14:paraId="36CDBEBD" w14:textId="06B71C1C" w:rsidR="0057382F" w:rsidRDefault="005738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Då val</w:t>
      </w:r>
      <w:r w:rsidR="003B79DC">
        <w:rPr>
          <w:rFonts w:ascii="Times New Roman" w:hAnsi="Times New Roman" w:cs="Times New Roman"/>
        </w:rPr>
        <w:t>beredningens två ledamöter meddelat sin avgång, nu under oktober månad, har revisor Maria Rydén förklarat sig beredd att träda in som valberedning.</w:t>
      </w:r>
    </w:p>
    <w:p w14:paraId="39BE1818" w14:textId="517111B2" w:rsidR="003B79DC" w:rsidRDefault="003B7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Förslag väcktes om att ordna en markerad liftplats vid Rindö Västra lik den som finns mot Skarpö. En enkel skylt placerad så att det finns plats för en trafiksäker påstigning.</w:t>
      </w:r>
    </w:p>
    <w:p w14:paraId="79C0C9FA" w14:textId="55473356" w:rsidR="003B79DC" w:rsidRPr="00FD47C7" w:rsidRDefault="003B79DC">
      <w:pPr>
        <w:rPr>
          <w:rFonts w:ascii="Times New Roman" w:hAnsi="Times New Roman" w:cs="Times New Roman"/>
          <w:b/>
          <w:bCs/>
        </w:rPr>
      </w:pPr>
      <w:r w:rsidRPr="00FD47C7">
        <w:rPr>
          <w:rFonts w:ascii="Times New Roman" w:hAnsi="Times New Roman" w:cs="Times New Roman"/>
          <w:b/>
          <w:bCs/>
        </w:rPr>
        <w:t>5. Nästa möte</w:t>
      </w:r>
    </w:p>
    <w:p w14:paraId="27894941" w14:textId="0B233414" w:rsidR="003B79DC" w:rsidRDefault="003B7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Nästa möte torsdagen den 19 januari 2023</w:t>
      </w:r>
    </w:p>
    <w:p w14:paraId="6091A4AD" w14:textId="03042CFC" w:rsidR="003B79DC" w:rsidRPr="00FD47C7" w:rsidRDefault="003B79DC">
      <w:pPr>
        <w:rPr>
          <w:rFonts w:ascii="Times New Roman" w:hAnsi="Times New Roman" w:cs="Times New Roman"/>
          <w:b/>
          <w:bCs/>
        </w:rPr>
      </w:pPr>
      <w:r w:rsidRPr="00FD47C7">
        <w:rPr>
          <w:rFonts w:ascii="Times New Roman" w:hAnsi="Times New Roman" w:cs="Times New Roman"/>
          <w:b/>
          <w:bCs/>
        </w:rPr>
        <w:t>6. Mötets avslutande</w:t>
      </w:r>
    </w:p>
    <w:p w14:paraId="523E8322" w14:textId="7AD6BE9B" w:rsidR="003B79DC" w:rsidRDefault="00FD4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Ordförande tackade för ikväll och m</w:t>
      </w:r>
      <w:r w:rsidR="003B79DC">
        <w:rPr>
          <w:rFonts w:ascii="Times New Roman" w:hAnsi="Times New Roman" w:cs="Times New Roman"/>
        </w:rPr>
        <w:t>ötet avslutades</w:t>
      </w:r>
    </w:p>
    <w:p w14:paraId="41246E8E" w14:textId="34F73782" w:rsidR="00220640" w:rsidRDefault="00220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Därefter intogs smörgåstårta och kaffe som ett tack för styrelsens och revisors arbete i föreningen.</w:t>
      </w:r>
    </w:p>
    <w:p w14:paraId="0B194954" w14:textId="641EC4FD" w:rsidR="00220640" w:rsidRDefault="00220640">
      <w:pPr>
        <w:rPr>
          <w:rFonts w:ascii="Times New Roman" w:hAnsi="Times New Roman" w:cs="Times New Roman"/>
        </w:rPr>
      </w:pPr>
    </w:p>
    <w:p w14:paraId="0B77F937" w14:textId="46F58507" w:rsidR="00220640" w:rsidRDefault="00220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53FD48C4" w14:textId="77777777" w:rsidR="00CD3D81" w:rsidRDefault="00CD3D81">
      <w:pPr>
        <w:rPr>
          <w:rFonts w:ascii="Times New Roman" w:hAnsi="Times New Roman" w:cs="Times New Roman"/>
        </w:rPr>
      </w:pPr>
    </w:p>
    <w:p w14:paraId="4DEE03E8" w14:textId="3F18BD10" w:rsidR="00220640" w:rsidRDefault="00220640">
      <w:pPr>
        <w:rPr>
          <w:rFonts w:ascii="Times New Roman" w:hAnsi="Times New Roman" w:cs="Times New Roman"/>
        </w:rPr>
      </w:pPr>
    </w:p>
    <w:p w14:paraId="3319EA3A" w14:textId="02879B04" w:rsidR="00220640" w:rsidRDefault="00220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Elisabeth Nordström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Åsa Blanc</w:t>
      </w:r>
    </w:p>
    <w:p w14:paraId="5809BEA3" w14:textId="77777777" w:rsidR="003B79DC" w:rsidRPr="00FC742F" w:rsidRDefault="003B79DC">
      <w:pPr>
        <w:rPr>
          <w:rFonts w:ascii="Times New Roman" w:hAnsi="Times New Roman" w:cs="Times New Roman"/>
        </w:rPr>
      </w:pPr>
    </w:p>
    <w:sectPr w:rsidR="003B79DC" w:rsidRPr="00FC7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F"/>
    <w:rsid w:val="00203177"/>
    <w:rsid w:val="00220640"/>
    <w:rsid w:val="00276D99"/>
    <w:rsid w:val="002802BD"/>
    <w:rsid w:val="002A0A92"/>
    <w:rsid w:val="003B79DC"/>
    <w:rsid w:val="0057382F"/>
    <w:rsid w:val="00CD3D81"/>
    <w:rsid w:val="00D62B0A"/>
    <w:rsid w:val="00DE04B2"/>
    <w:rsid w:val="00FC742F"/>
    <w:rsid w:val="00F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9424"/>
  <w15:chartTrackingRefBased/>
  <w15:docId w15:val="{3FE48942-C2D2-416E-93EE-3CAEE292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Nordström</dc:creator>
  <cp:keywords/>
  <dc:description/>
  <cp:lastModifiedBy>Elisabeth Nordström</cp:lastModifiedBy>
  <cp:revision>3</cp:revision>
  <dcterms:created xsi:type="dcterms:W3CDTF">2022-11-18T13:24:00Z</dcterms:created>
  <dcterms:modified xsi:type="dcterms:W3CDTF">2022-11-19T14:02:00Z</dcterms:modified>
</cp:coreProperties>
</file>