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178A9" w14:textId="77777777" w:rsidR="002435E3" w:rsidRPr="002435E3" w:rsidRDefault="002435E3" w:rsidP="002435E3">
      <w:pPr>
        <w:rPr>
          <w:rFonts w:ascii="Arial" w:hAnsi="Arial" w:cs="Arial"/>
          <w:b/>
          <w:bCs/>
          <w:sz w:val="28"/>
          <w:szCs w:val="28"/>
        </w:rPr>
      </w:pPr>
      <w:r w:rsidRPr="002435E3">
        <w:rPr>
          <w:rFonts w:ascii="Arial" w:hAnsi="Arial" w:cs="Arial"/>
          <w:b/>
          <w:bCs/>
          <w:sz w:val="28"/>
          <w:szCs w:val="28"/>
        </w:rPr>
        <w:t>Verksamhetsplan för Rindögårdens barn och ungdomar</w:t>
      </w:r>
    </w:p>
    <w:p w14:paraId="366ECDC7" w14:textId="77777777" w:rsidR="002435E3" w:rsidRPr="002435E3" w:rsidRDefault="002435E3" w:rsidP="002435E3">
      <w:pPr>
        <w:rPr>
          <w:rFonts w:ascii="Arial" w:hAnsi="Arial" w:cs="Arial"/>
          <w:sz w:val="24"/>
          <w:szCs w:val="24"/>
        </w:rPr>
      </w:pPr>
    </w:p>
    <w:p w14:paraId="3FB3D532" w14:textId="77777777" w:rsidR="002435E3" w:rsidRDefault="002435E3" w:rsidP="002435E3">
      <w:pPr>
        <w:spacing w:after="120" w:line="360" w:lineRule="auto"/>
        <w:rPr>
          <w:rFonts w:ascii="Arial" w:hAnsi="Arial" w:cs="Arial"/>
          <w:sz w:val="24"/>
          <w:szCs w:val="24"/>
        </w:rPr>
      </w:pPr>
      <w:r w:rsidRPr="002435E3">
        <w:rPr>
          <w:rFonts w:ascii="Arial" w:hAnsi="Arial" w:cs="Arial"/>
          <w:sz w:val="24"/>
          <w:szCs w:val="24"/>
        </w:rPr>
        <w:t xml:space="preserve">Rindögården drivs sedan 10 år tillbaka ideellt av frivilliga vuxna och föräldrar. Varje fredagskväll ordnas fritidsverksamhet främst för barn på mellanstadiet men även de på högstadiet är välkomna att delta.  Vi uppskattar att det finns ett 60-tal barn på Rindö som behöver en bra sysselsättning som alternativ till sport eller andra aktiviteter. </w:t>
      </w:r>
    </w:p>
    <w:p w14:paraId="11452541" w14:textId="77777777" w:rsidR="002435E3" w:rsidRDefault="002435E3" w:rsidP="002435E3">
      <w:pPr>
        <w:spacing w:after="120" w:line="360" w:lineRule="auto"/>
        <w:rPr>
          <w:rFonts w:ascii="Arial" w:hAnsi="Arial" w:cs="Arial"/>
          <w:sz w:val="24"/>
          <w:szCs w:val="24"/>
        </w:rPr>
      </w:pPr>
      <w:r w:rsidRPr="002435E3">
        <w:rPr>
          <w:rFonts w:ascii="Arial" w:hAnsi="Arial" w:cs="Arial"/>
          <w:sz w:val="24"/>
          <w:szCs w:val="24"/>
        </w:rPr>
        <w:t xml:space="preserve">På Rindögården finns möjlighet att träffa kompisar, spela spel, se på video, prata med en vuxen eller bara helt och hållet ta det lugnt. Det finns ett café där barnen kan köpa godis, läsk och bullar. Planen är att framöver även erbjuda smoothies och frukt. </w:t>
      </w:r>
    </w:p>
    <w:p w14:paraId="1FBB39C6" w14:textId="77777777" w:rsidR="002435E3" w:rsidRDefault="002435E3" w:rsidP="002435E3">
      <w:pPr>
        <w:spacing w:after="120" w:line="360" w:lineRule="auto"/>
        <w:rPr>
          <w:rFonts w:ascii="Arial" w:hAnsi="Arial" w:cs="Arial"/>
          <w:sz w:val="24"/>
          <w:szCs w:val="24"/>
        </w:rPr>
      </w:pPr>
      <w:r w:rsidRPr="002435E3">
        <w:rPr>
          <w:rFonts w:ascii="Arial" w:hAnsi="Arial" w:cs="Arial"/>
          <w:sz w:val="24"/>
          <w:szCs w:val="24"/>
        </w:rPr>
        <w:t xml:space="preserve">Andreas Harold har under 2023 varit ansvarig för verksamheten och kommer att fortsätta även under 2024. Tillsammans med honom har vi alltid ytterligare en vuxen/förälder på plats. De är ansvariga för att en närvarolista upprättas varje gång när besökarna kommer. Detta både för barnens säkerhet exempelvis om en brand skulle uppstå samt för att föra en bra statistik. Andreas Harold är ansvarig för att ett utdrag ur belastningsregistret finns på de vuxna som arbetar på kvällarna. </w:t>
      </w:r>
    </w:p>
    <w:p w14:paraId="53D911BA" w14:textId="1C9A7EA1" w:rsidR="002435E3" w:rsidRPr="002435E3" w:rsidRDefault="002435E3" w:rsidP="002435E3">
      <w:pPr>
        <w:spacing w:after="120" w:line="360" w:lineRule="auto"/>
        <w:rPr>
          <w:rFonts w:ascii="Arial" w:hAnsi="Arial" w:cs="Arial"/>
          <w:sz w:val="24"/>
          <w:szCs w:val="24"/>
        </w:rPr>
      </w:pPr>
      <w:r w:rsidRPr="002435E3">
        <w:rPr>
          <w:rFonts w:ascii="Arial" w:hAnsi="Arial" w:cs="Arial"/>
          <w:sz w:val="24"/>
          <w:szCs w:val="24"/>
        </w:rPr>
        <w:t>Under 2024 planeras verksamheten att utvecklas och olika temakvällar samt utomhus aktiviteter kommer att anordnas. Disco, spel- och grillkväll, baka, Halloweenkväll samt att baka och äta pizza tillsammans är några av de förslag som kommit upp. Barnen önskar ett inköp av en TV så att de kan se Idol, Mello samt olika sportprogram. Barnen har även önskat att köpa in lite fler aktivitetssaker.  Exempel på det kan vara fotbollar, fotbollsmål, aktivitetssaker för utomhusbruk, kanske en utomhusmöbel så att man kan umgås utomhus när vädret tillåter. Vi behöver även förnya en del möbler samt byta ut lampor som börjar bli slitna. På övervåningen på gården finns ett biljardbord som tyvärr är trasigt. Även detta står högt på önskelistan hos barnen.</w:t>
      </w:r>
    </w:p>
    <w:p w14:paraId="4989DC85" w14:textId="77777777" w:rsidR="002435E3" w:rsidRPr="002435E3" w:rsidRDefault="002435E3" w:rsidP="002435E3">
      <w:pPr>
        <w:rPr>
          <w:rFonts w:ascii="Arial" w:hAnsi="Arial" w:cs="Arial"/>
          <w:sz w:val="24"/>
          <w:szCs w:val="24"/>
        </w:rPr>
      </w:pPr>
    </w:p>
    <w:p w14:paraId="48DDACE3" w14:textId="77777777" w:rsidR="002435E3" w:rsidRPr="002435E3" w:rsidRDefault="002435E3" w:rsidP="002435E3">
      <w:pPr>
        <w:rPr>
          <w:rFonts w:ascii="Arial" w:hAnsi="Arial" w:cs="Arial"/>
          <w:sz w:val="24"/>
          <w:szCs w:val="24"/>
        </w:rPr>
      </w:pPr>
      <w:r w:rsidRPr="002435E3">
        <w:rPr>
          <w:rFonts w:ascii="Arial" w:hAnsi="Arial" w:cs="Arial"/>
          <w:sz w:val="24"/>
          <w:szCs w:val="24"/>
        </w:rPr>
        <w:t>Med vänlig hälsning</w:t>
      </w:r>
    </w:p>
    <w:p w14:paraId="7B3E60BF" w14:textId="77777777" w:rsidR="002435E3" w:rsidRPr="002435E3" w:rsidRDefault="002435E3" w:rsidP="002435E3">
      <w:pPr>
        <w:rPr>
          <w:rFonts w:ascii="Arial" w:hAnsi="Arial" w:cs="Arial"/>
          <w:sz w:val="24"/>
          <w:szCs w:val="24"/>
        </w:rPr>
      </w:pPr>
      <w:r w:rsidRPr="002435E3">
        <w:rPr>
          <w:rFonts w:ascii="Arial" w:hAnsi="Arial" w:cs="Arial"/>
          <w:sz w:val="24"/>
          <w:szCs w:val="24"/>
        </w:rPr>
        <w:t>Åsa Blanc</w:t>
      </w:r>
    </w:p>
    <w:p w14:paraId="7E1C1EAE" w14:textId="231268E3" w:rsidR="006703D7" w:rsidRPr="002435E3" w:rsidRDefault="002435E3" w:rsidP="002435E3">
      <w:pPr>
        <w:rPr>
          <w:rFonts w:ascii="Arial" w:hAnsi="Arial" w:cs="Arial"/>
          <w:sz w:val="24"/>
          <w:szCs w:val="24"/>
        </w:rPr>
      </w:pPr>
      <w:r w:rsidRPr="002435E3">
        <w:rPr>
          <w:rFonts w:ascii="Arial" w:hAnsi="Arial" w:cs="Arial"/>
          <w:sz w:val="24"/>
          <w:szCs w:val="24"/>
        </w:rPr>
        <w:t>Ordförande Föreningen Rindöborna</w:t>
      </w:r>
    </w:p>
    <w:sectPr w:rsidR="006703D7" w:rsidRPr="00243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3"/>
    <w:rsid w:val="001C5FB0"/>
    <w:rsid w:val="002435E3"/>
    <w:rsid w:val="00360B5C"/>
    <w:rsid w:val="006703D7"/>
    <w:rsid w:val="00933DB3"/>
    <w:rsid w:val="00B25C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2791"/>
  <w15:chartTrackingRefBased/>
  <w15:docId w15:val="{5FF86CA5-322A-47E7-AA03-1A44F125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1643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Ögren</dc:creator>
  <cp:keywords/>
  <dc:description/>
  <cp:lastModifiedBy>Elisabeth Nordström</cp:lastModifiedBy>
  <cp:revision>2</cp:revision>
  <dcterms:created xsi:type="dcterms:W3CDTF">2024-03-01T13:51:00Z</dcterms:created>
  <dcterms:modified xsi:type="dcterms:W3CDTF">2024-03-01T13:51:00Z</dcterms:modified>
</cp:coreProperties>
</file>